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FF" w:rsidRPr="001E7AAB" w:rsidRDefault="006858FF" w:rsidP="006858FF">
      <w:pPr>
        <w:pStyle w:val="Tytu"/>
        <w:jc w:val="right"/>
        <w:rPr>
          <w:rFonts w:ascii="Palatino Linotype" w:hAnsi="Palatino Linotype"/>
          <w:b w:val="0"/>
          <w:i/>
          <w:sz w:val="22"/>
          <w:szCs w:val="22"/>
        </w:rPr>
      </w:pPr>
      <w:r w:rsidRPr="002630A5">
        <w:rPr>
          <w:b w:val="0"/>
          <w:i/>
          <w:sz w:val="22"/>
          <w:szCs w:val="22"/>
        </w:rPr>
        <w:t>-</w:t>
      </w:r>
      <w:r w:rsidRPr="001E7AAB">
        <w:rPr>
          <w:rFonts w:ascii="Palatino Linotype" w:hAnsi="Palatino Linotype"/>
          <w:b w:val="0"/>
          <w:i/>
          <w:sz w:val="22"/>
          <w:szCs w:val="22"/>
        </w:rPr>
        <w:t>PROJEKT-</w:t>
      </w:r>
      <w:r w:rsidRPr="001E7AAB">
        <w:rPr>
          <w:rFonts w:ascii="Palatino Linotype" w:hAnsi="Palatino Linotype"/>
          <w:b w:val="0"/>
          <w:i/>
          <w:sz w:val="22"/>
          <w:szCs w:val="22"/>
        </w:rPr>
        <w:tab/>
      </w:r>
      <w:r w:rsidRPr="001E7AAB">
        <w:rPr>
          <w:rFonts w:ascii="Palatino Linotype" w:hAnsi="Palatino Linotype"/>
          <w:b w:val="0"/>
          <w:i/>
          <w:sz w:val="22"/>
          <w:szCs w:val="22"/>
        </w:rPr>
        <w:tab/>
      </w:r>
    </w:p>
    <w:p w:rsidR="006858FF" w:rsidRPr="001E7AAB" w:rsidRDefault="006858FF" w:rsidP="006858FF">
      <w:pPr>
        <w:pStyle w:val="Tytu"/>
        <w:rPr>
          <w:rFonts w:ascii="Palatino Linotype" w:hAnsi="Palatino Linotype"/>
          <w:sz w:val="22"/>
          <w:szCs w:val="22"/>
        </w:rPr>
      </w:pPr>
      <w:r w:rsidRPr="001E7AAB">
        <w:rPr>
          <w:rFonts w:ascii="Palatino Linotype" w:hAnsi="Palatino Linotype"/>
          <w:sz w:val="22"/>
          <w:szCs w:val="22"/>
        </w:rPr>
        <w:t>UCHWAŁA NR …/…/ 2017</w:t>
      </w:r>
    </w:p>
    <w:p w:rsidR="006858FF" w:rsidRPr="001E7AAB" w:rsidRDefault="006858FF" w:rsidP="006858FF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1E7AAB">
        <w:rPr>
          <w:rFonts w:ascii="Palatino Linotype" w:hAnsi="Palatino Linotype"/>
          <w:b/>
          <w:bCs/>
          <w:sz w:val="22"/>
          <w:szCs w:val="22"/>
        </w:rPr>
        <w:t xml:space="preserve">RADY </w:t>
      </w:r>
      <w:r>
        <w:rPr>
          <w:rFonts w:ascii="Palatino Linotype" w:hAnsi="Palatino Linotype"/>
          <w:b/>
          <w:bCs/>
          <w:sz w:val="22"/>
          <w:szCs w:val="22"/>
        </w:rPr>
        <w:t xml:space="preserve">MIEJSKIEJ </w:t>
      </w:r>
      <w:r w:rsidRPr="001E7AAB">
        <w:rPr>
          <w:rFonts w:ascii="Palatino Linotype" w:hAnsi="Palatino Linotype"/>
          <w:b/>
          <w:bCs/>
          <w:sz w:val="22"/>
          <w:szCs w:val="22"/>
        </w:rPr>
        <w:t xml:space="preserve">GMINY </w:t>
      </w:r>
      <w:r>
        <w:rPr>
          <w:rFonts w:ascii="Palatino Linotype" w:hAnsi="Palatino Linotype"/>
          <w:b/>
          <w:bCs/>
          <w:sz w:val="22"/>
          <w:szCs w:val="22"/>
        </w:rPr>
        <w:t>DOBRZYCA</w:t>
      </w:r>
    </w:p>
    <w:p w:rsidR="006858FF" w:rsidRPr="001E7AAB" w:rsidRDefault="006858FF" w:rsidP="006858FF">
      <w:pPr>
        <w:jc w:val="center"/>
        <w:rPr>
          <w:rFonts w:ascii="Palatino Linotype" w:hAnsi="Palatino Linotype"/>
          <w:bCs/>
          <w:sz w:val="22"/>
          <w:szCs w:val="22"/>
        </w:rPr>
      </w:pPr>
    </w:p>
    <w:p w:rsidR="006858FF" w:rsidRPr="001E7AAB" w:rsidRDefault="006858FF" w:rsidP="006858FF">
      <w:pPr>
        <w:jc w:val="center"/>
        <w:rPr>
          <w:rFonts w:ascii="Palatino Linotype" w:hAnsi="Palatino Linotype"/>
          <w:bCs/>
          <w:sz w:val="22"/>
          <w:szCs w:val="22"/>
        </w:rPr>
      </w:pPr>
      <w:r w:rsidRPr="001E7AAB">
        <w:rPr>
          <w:rFonts w:ascii="Palatino Linotype" w:hAnsi="Palatino Linotype"/>
          <w:bCs/>
          <w:sz w:val="22"/>
          <w:szCs w:val="22"/>
        </w:rPr>
        <w:t>z dn</w:t>
      </w:r>
      <w:r>
        <w:rPr>
          <w:rFonts w:ascii="Palatino Linotype" w:hAnsi="Palatino Linotype"/>
          <w:bCs/>
          <w:sz w:val="22"/>
          <w:szCs w:val="22"/>
        </w:rPr>
        <w:t>ia …..</w:t>
      </w:r>
      <w:r w:rsidR="00877B16">
        <w:rPr>
          <w:rFonts w:ascii="Palatino Linotype" w:hAnsi="Palatino Linotype"/>
          <w:bCs/>
          <w:sz w:val="22"/>
          <w:szCs w:val="22"/>
        </w:rPr>
        <w:t xml:space="preserve">listopada </w:t>
      </w:r>
      <w:r>
        <w:rPr>
          <w:rFonts w:ascii="Palatino Linotype" w:hAnsi="Palatino Linotype"/>
          <w:bCs/>
          <w:sz w:val="22"/>
          <w:szCs w:val="22"/>
        </w:rPr>
        <w:t xml:space="preserve"> </w:t>
      </w:r>
      <w:r w:rsidRPr="001E7AAB">
        <w:rPr>
          <w:rFonts w:ascii="Palatino Linotype" w:hAnsi="Palatino Linotype"/>
          <w:bCs/>
          <w:sz w:val="22"/>
          <w:szCs w:val="22"/>
        </w:rPr>
        <w:t xml:space="preserve"> 2017 r.</w:t>
      </w:r>
    </w:p>
    <w:p w:rsidR="006858FF" w:rsidRPr="001E7AAB" w:rsidRDefault="006858FF" w:rsidP="006858FF">
      <w:pPr>
        <w:rPr>
          <w:rFonts w:ascii="Palatino Linotype" w:hAnsi="Palatino Linotype"/>
          <w:b/>
          <w:bCs/>
          <w:sz w:val="22"/>
          <w:szCs w:val="22"/>
        </w:rPr>
      </w:pPr>
    </w:p>
    <w:p w:rsidR="006858FF" w:rsidRPr="001E7AAB" w:rsidRDefault="006858FF" w:rsidP="006858FF">
      <w:pPr>
        <w:rPr>
          <w:rFonts w:ascii="Palatino Linotype" w:hAnsi="Palatino Linotype"/>
          <w:b/>
          <w:bCs/>
          <w:sz w:val="22"/>
          <w:szCs w:val="22"/>
        </w:rPr>
      </w:pPr>
    </w:p>
    <w:p w:rsidR="006858FF" w:rsidRPr="001E7AAB" w:rsidRDefault="006858FF" w:rsidP="006858FF">
      <w:pPr>
        <w:pStyle w:val="Tekstpodstawowy"/>
        <w:jc w:val="center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zmieniająca uchwałę w sprawie </w:t>
      </w:r>
      <w:r w:rsidRPr="001E7AAB">
        <w:rPr>
          <w:rFonts w:ascii="Palatino Linotype" w:hAnsi="Palatino Linotype"/>
          <w:sz w:val="22"/>
          <w:szCs w:val="22"/>
        </w:rPr>
        <w:t xml:space="preserve"> dostosowania sieci szkół podstawowych i gimnazjów do nowego ustroju szkolnego</w:t>
      </w:r>
      <w:r>
        <w:rPr>
          <w:rFonts w:ascii="Palatino Linotype" w:hAnsi="Palatino Linotype"/>
          <w:sz w:val="22"/>
          <w:szCs w:val="22"/>
        </w:rPr>
        <w:t>, wprowadzonego ustawą – Prawo oświatowe na okres od dnia 1 września 2017r. do dnia 31 sierpnia 2019r.</w:t>
      </w:r>
    </w:p>
    <w:p w:rsidR="006858FF" w:rsidRPr="001E7AAB" w:rsidRDefault="006858FF" w:rsidP="006858FF">
      <w:pPr>
        <w:rPr>
          <w:rFonts w:ascii="Palatino Linotype" w:hAnsi="Palatino Linotype"/>
          <w:b/>
          <w:bCs/>
          <w:sz w:val="22"/>
          <w:szCs w:val="22"/>
        </w:rPr>
      </w:pPr>
    </w:p>
    <w:p w:rsidR="006858FF" w:rsidRPr="001E7AAB" w:rsidRDefault="006858FF" w:rsidP="006858FF">
      <w:pPr>
        <w:rPr>
          <w:rFonts w:ascii="Palatino Linotype" w:hAnsi="Palatino Linotype"/>
          <w:b/>
          <w:bCs/>
          <w:sz w:val="22"/>
          <w:szCs w:val="22"/>
        </w:rPr>
      </w:pPr>
    </w:p>
    <w:p w:rsidR="006858FF" w:rsidRPr="00037C12" w:rsidRDefault="006858FF" w:rsidP="006858FF">
      <w:pPr>
        <w:pStyle w:val="Tekstpodstawowy2"/>
        <w:ind w:firstLine="708"/>
        <w:jc w:val="both"/>
        <w:rPr>
          <w:rFonts w:ascii="Palatino Linotype" w:hAnsi="Palatino Linotype"/>
          <w:i w:val="0"/>
          <w:color w:val="000000" w:themeColor="text1"/>
          <w:sz w:val="22"/>
          <w:szCs w:val="22"/>
        </w:rPr>
      </w:pPr>
      <w:r w:rsidRPr="00037C12">
        <w:rPr>
          <w:rFonts w:ascii="Palatino Linotype" w:hAnsi="Palatino Linotype"/>
          <w:i w:val="0"/>
          <w:color w:val="000000" w:themeColor="text1"/>
          <w:sz w:val="22"/>
          <w:szCs w:val="22"/>
        </w:rPr>
        <w:t xml:space="preserve">Na podstawie art. 18 ust. 2 </w:t>
      </w:r>
      <w:proofErr w:type="spellStart"/>
      <w:r w:rsidRPr="00037C12">
        <w:rPr>
          <w:rFonts w:ascii="Palatino Linotype" w:hAnsi="Palatino Linotype"/>
          <w:i w:val="0"/>
          <w:color w:val="000000" w:themeColor="text1"/>
          <w:sz w:val="22"/>
          <w:szCs w:val="22"/>
        </w:rPr>
        <w:t>pkt</w:t>
      </w:r>
      <w:proofErr w:type="spellEnd"/>
      <w:r w:rsidRPr="00037C12">
        <w:rPr>
          <w:rFonts w:ascii="Palatino Linotype" w:hAnsi="Palatino Linotype"/>
          <w:i w:val="0"/>
          <w:color w:val="000000" w:themeColor="text1"/>
          <w:sz w:val="22"/>
          <w:szCs w:val="22"/>
        </w:rPr>
        <w:t xml:space="preserve"> 15 ustawy z dnia 8 marca 1990 r.  o samorządzie gminnym (Dz. </w:t>
      </w:r>
      <w:r w:rsidR="00877B16" w:rsidRPr="00037C12">
        <w:rPr>
          <w:rFonts w:ascii="Palatino Linotype" w:hAnsi="Palatino Linotype"/>
          <w:i w:val="0"/>
          <w:color w:val="000000" w:themeColor="text1"/>
          <w:sz w:val="22"/>
          <w:szCs w:val="22"/>
        </w:rPr>
        <w:t>U. z 2017</w:t>
      </w:r>
      <w:r w:rsidRPr="00037C12">
        <w:rPr>
          <w:rFonts w:ascii="Palatino Linotype" w:hAnsi="Palatino Linotype"/>
          <w:i w:val="0"/>
          <w:color w:val="000000" w:themeColor="text1"/>
          <w:sz w:val="22"/>
          <w:szCs w:val="22"/>
        </w:rPr>
        <w:t xml:space="preserve"> r. poz. </w:t>
      </w:r>
      <w:r w:rsidR="00877B16" w:rsidRPr="00037C12">
        <w:rPr>
          <w:rFonts w:ascii="Palatino Linotype" w:hAnsi="Palatino Linotype"/>
          <w:i w:val="0"/>
          <w:color w:val="000000" w:themeColor="text1"/>
          <w:sz w:val="22"/>
          <w:szCs w:val="22"/>
        </w:rPr>
        <w:t>1875</w:t>
      </w:r>
      <w:r w:rsidRPr="00037C12">
        <w:rPr>
          <w:rFonts w:ascii="Palatino Linotype" w:hAnsi="Palatino Linotype"/>
          <w:i w:val="0"/>
          <w:color w:val="000000" w:themeColor="text1"/>
          <w:sz w:val="22"/>
          <w:szCs w:val="22"/>
        </w:rPr>
        <w:t xml:space="preserve">) w związku z art. 210 ust. 1  ustawy z dnia 14 grudnia 2016 r. Przepisy wprowadzające ustawę – Prawo oświatowe (Dz. U. z 2017 r. poz. 60) </w:t>
      </w:r>
      <w:r w:rsidRPr="00037C12">
        <w:rPr>
          <w:rFonts w:ascii="Palatino Linotype" w:hAnsi="Palatino Linotype"/>
          <w:b/>
          <w:i w:val="0"/>
          <w:color w:val="000000" w:themeColor="text1"/>
          <w:sz w:val="22"/>
          <w:szCs w:val="22"/>
        </w:rPr>
        <w:t>Rada Miejska Gminy Dobrzyca uchwala</w:t>
      </w:r>
      <w:r w:rsidRPr="00037C12">
        <w:rPr>
          <w:rFonts w:ascii="Palatino Linotype" w:hAnsi="Palatino Linotype"/>
          <w:i w:val="0"/>
          <w:color w:val="000000" w:themeColor="text1"/>
          <w:sz w:val="22"/>
          <w:szCs w:val="22"/>
        </w:rPr>
        <w:t xml:space="preserve">, co następuje: </w:t>
      </w:r>
    </w:p>
    <w:p w:rsidR="006858FF" w:rsidRPr="00645E6C" w:rsidRDefault="006858FF" w:rsidP="006858FF">
      <w:pPr>
        <w:rPr>
          <w:rFonts w:ascii="Palatino Linotype" w:hAnsi="Palatino Linotype"/>
          <w:color w:val="000000" w:themeColor="text1"/>
          <w:sz w:val="22"/>
          <w:szCs w:val="22"/>
        </w:rPr>
      </w:pPr>
    </w:p>
    <w:p w:rsidR="008A4649" w:rsidRDefault="006858FF" w:rsidP="006858FF">
      <w:pPr>
        <w:pStyle w:val="Tekstpodstawowy"/>
        <w:jc w:val="both"/>
        <w:rPr>
          <w:rFonts w:ascii="Palatino Linotype" w:hAnsi="Palatino Linotype"/>
          <w:sz w:val="22"/>
          <w:szCs w:val="22"/>
        </w:rPr>
      </w:pPr>
      <w:r w:rsidRPr="00813DE9">
        <w:rPr>
          <w:rFonts w:ascii="Palatino Linotype" w:hAnsi="Palatino Linotype"/>
          <w:sz w:val="22"/>
          <w:szCs w:val="22"/>
        </w:rPr>
        <w:t>§ 1</w:t>
      </w:r>
      <w:r w:rsidRPr="00B218F9">
        <w:rPr>
          <w:rFonts w:ascii="Palatino Linotype" w:hAnsi="Palatino Linotype"/>
          <w:b w:val="0"/>
          <w:sz w:val="22"/>
          <w:szCs w:val="22"/>
        </w:rPr>
        <w:t>.</w:t>
      </w:r>
      <w:r w:rsidR="00645E6C">
        <w:rPr>
          <w:rFonts w:ascii="Palatino Linotype" w:hAnsi="Palatino Linotype"/>
          <w:b w:val="0"/>
          <w:sz w:val="22"/>
          <w:szCs w:val="22"/>
        </w:rPr>
        <w:t xml:space="preserve"> </w:t>
      </w:r>
      <w:r>
        <w:rPr>
          <w:rFonts w:ascii="Palatino Linotype" w:hAnsi="Palatino Linotype"/>
          <w:b w:val="0"/>
          <w:sz w:val="22"/>
          <w:szCs w:val="22"/>
        </w:rPr>
        <w:t xml:space="preserve">W </w:t>
      </w:r>
      <w:r w:rsidR="008A4649">
        <w:rPr>
          <w:rFonts w:ascii="Palatino Linotype" w:hAnsi="Palatino Linotype"/>
          <w:b w:val="0"/>
          <w:sz w:val="22"/>
          <w:szCs w:val="22"/>
        </w:rPr>
        <w:t xml:space="preserve">Uchwale </w:t>
      </w:r>
      <w:r>
        <w:rPr>
          <w:rFonts w:ascii="Palatino Linotype" w:hAnsi="Palatino Linotype"/>
          <w:b w:val="0"/>
          <w:sz w:val="22"/>
          <w:szCs w:val="22"/>
        </w:rPr>
        <w:t xml:space="preserve"> nr </w:t>
      </w:r>
      <w:r w:rsidR="00B0766C">
        <w:rPr>
          <w:rFonts w:ascii="Palatino Linotype" w:hAnsi="Palatino Linotype"/>
          <w:b w:val="0"/>
          <w:sz w:val="22"/>
          <w:szCs w:val="22"/>
        </w:rPr>
        <w:t>XXIX/256/2017 z dnia 30 marca 2017 r.</w:t>
      </w:r>
      <w:r>
        <w:rPr>
          <w:rFonts w:ascii="Palatino Linotype" w:hAnsi="Palatino Linotype"/>
          <w:b w:val="0"/>
          <w:sz w:val="22"/>
          <w:szCs w:val="22"/>
        </w:rPr>
        <w:t xml:space="preserve">  w sprawie </w:t>
      </w:r>
      <w:r w:rsidRPr="00B218F9">
        <w:rPr>
          <w:rFonts w:ascii="Palatino Linotype" w:hAnsi="Palatino Linotype"/>
          <w:b w:val="0"/>
          <w:sz w:val="22"/>
          <w:szCs w:val="22"/>
        </w:rPr>
        <w:t xml:space="preserve"> dostosowanie sieci </w:t>
      </w:r>
      <w:r>
        <w:rPr>
          <w:rFonts w:ascii="Palatino Linotype" w:hAnsi="Palatino Linotype"/>
          <w:b w:val="0"/>
          <w:sz w:val="22"/>
          <w:szCs w:val="22"/>
        </w:rPr>
        <w:t>s</w:t>
      </w:r>
      <w:r w:rsidRPr="00B218F9">
        <w:rPr>
          <w:rFonts w:ascii="Palatino Linotype" w:hAnsi="Palatino Linotype"/>
          <w:b w:val="0"/>
          <w:sz w:val="22"/>
          <w:szCs w:val="22"/>
        </w:rPr>
        <w:t>zkół podstawowych i gimnazjów prowadzonych przez Gminę Dobrzyca</w:t>
      </w:r>
      <w:r>
        <w:rPr>
          <w:rFonts w:ascii="Palatino Linotype" w:hAnsi="Palatino Linotype"/>
          <w:b w:val="0"/>
          <w:sz w:val="22"/>
          <w:szCs w:val="22"/>
        </w:rPr>
        <w:t xml:space="preserve"> oraz inne organy</w:t>
      </w:r>
      <w:r w:rsidRPr="00B218F9">
        <w:rPr>
          <w:rFonts w:ascii="Palatino Linotype" w:hAnsi="Palatino Linotype"/>
          <w:b w:val="0"/>
          <w:sz w:val="22"/>
          <w:szCs w:val="22"/>
        </w:rPr>
        <w:t xml:space="preserve"> do nowego ustroju szkolnego, wprowadzonego ustawą – Prawo oświatowe na okres od dnia 1 września 2017r. do dnia 31 sierpnia 2019r</w:t>
      </w:r>
      <w:r>
        <w:rPr>
          <w:rFonts w:ascii="Palatino Linotype" w:hAnsi="Palatino Linotype"/>
          <w:sz w:val="22"/>
          <w:szCs w:val="22"/>
        </w:rPr>
        <w:t xml:space="preserve">. </w:t>
      </w:r>
      <w:r w:rsidR="008A4649">
        <w:rPr>
          <w:rFonts w:ascii="Palatino Linotype" w:hAnsi="Palatino Linotype"/>
          <w:sz w:val="22"/>
          <w:szCs w:val="22"/>
        </w:rPr>
        <w:t>wprowadza się następujące zmiany:</w:t>
      </w:r>
    </w:p>
    <w:p w:rsidR="00C52051" w:rsidRDefault="00C52051" w:rsidP="006858FF">
      <w:pPr>
        <w:pStyle w:val="Tekstpodstawowy"/>
        <w:jc w:val="both"/>
        <w:rPr>
          <w:rFonts w:ascii="Palatino Linotype" w:hAnsi="Palatino Linotype"/>
          <w:sz w:val="22"/>
          <w:szCs w:val="22"/>
        </w:rPr>
      </w:pPr>
    </w:p>
    <w:p w:rsidR="00C52051" w:rsidRPr="00C52051" w:rsidRDefault="008A4649" w:rsidP="00C52051">
      <w:pPr>
        <w:pStyle w:val="Tekstpodstawowy"/>
        <w:numPr>
          <w:ilvl w:val="0"/>
          <w:numId w:val="1"/>
        </w:numPr>
        <w:jc w:val="both"/>
        <w:rPr>
          <w:rFonts w:ascii="Palatino Linotype" w:hAnsi="Palatino Linotype"/>
          <w:b w:val="0"/>
          <w:sz w:val="22"/>
          <w:szCs w:val="22"/>
        </w:rPr>
      </w:pPr>
      <w:r>
        <w:rPr>
          <w:rFonts w:ascii="Palatino Linotype" w:hAnsi="Palatino Linotype"/>
          <w:b w:val="0"/>
          <w:sz w:val="22"/>
          <w:szCs w:val="22"/>
        </w:rPr>
        <w:t xml:space="preserve">W załączniku nr 1 do uchwały w rubrykach 1- 5 „Nazwa szkoły” skreśla się wyrazy „Publiczna” </w:t>
      </w:r>
      <w:r w:rsidR="00A35A52">
        <w:rPr>
          <w:rFonts w:ascii="Palatino Linotype" w:hAnsi="Palatino Linotype"/>
          <w:b w:val="0"/>
          <w:sz w:val="22"/>
          <w:szCs w:val="22"/>
        </w:rPr>
        <w:t>oraz</w:t>
      </w:r>
      <w:r>
        <w:rPr>
          <w:rFonts w:ascii="Palatino Linotype" w:hAnsi="Palatino Linotype"/>
          <w:b w:val="0"/>
          <w:sz w:val="22"/>
          <w:szCs w:val="22"/>
        </w:rPr>
        <w:t xml:space="preserve"> w rubryce 1 „Granice obwodu szkoły na rok szkolny 2017/2018 i rok szkolny 2018/2019</w:t>
      </w:r>
      <w:r w:rsidR="00A35A52">
        <w:rPr>
          <w:rFonts w:ascii="Palatino Linotype" w:hAnsi="Palatino Linotype"/>
          <w:b w:val="0"/>
          <w:sz w:val="22"/>
          <w:szCs w:val="22"/>
        </w:rPr>
        <w:t>”</w:t>
      </w:r>
      <w:r>
        <w:rPr>
          <w:rFonts w:ascii="Palatino Linotype" w:hAnsi="Palatino Linotype"/>
          <w:b w:val="0"/>
          <w:sz w:val="22"/>
          <w:szCs w:val="22"/>
        </w:rPr>
        <w:t xml:space="preserve"> skreśla się wyraz „Olesie”</w:t>
      </w:r>
      <w:r w:rsidR="00C52051">
        <w:rPr>
          <w:rFonts w:ascii="Palatino Linotype" w:hAnsi="Palatino Linotype"/>
          <w:b w:val="0"/>
          <w:sz w:val="22"/>
          <w:szCs w:val="22"/>
        </w:rPr>
        <w:t>.</w:t>
      </w:r>
    </w:p>
    <w:p w:rsidR="006858FF" w:rsidRDefault="008A4649" w:rsidP="008A4649">
      <w:pPr>
        <w:pStyle w:val="Tekstpodstawowy"/>
        <w:numPr>
          <w:ilvl w:val="0"/>
          <w:numId w:val="1"/>
        </w:numPr>
        <w:jc w:val="both"/>
        <w:rPr>
          <w:rFonts w:ascii="Palatino Linotype" w:hAnsi="Palatino Linotype"/>
          <w:b w:val="0"/>
          <w:sz w:val="22"/>
          <w:szCs w:val="22"/>
        </w:rPr>
      </w:pPr>
      <w:r>
        <w:rPr>
          <w:rFonts w:ascii="Palatino Linotype" w:hAnsi="Palatino Linotype"/>
          <w:b w:val="0"/>
          <w:sz w:val="22"/>
          <w:szCs w:val="22"/>
        </w:rPr>
        <w:t xml:space="preserve">W załączniku nr 2 do uchwały w rubryce 1 „Nazwa szkoły” skreśla się wyraz „Publiczne” i </w:t>
      </w:r>
      <w:r w:rsidRPr="008A4649">
        <w:rPr>
          <w:rFonts w:ascii="Palatino Linotype" w:hAnsi="Palatino Linotype"/>
          <w:b w:val="0"/>
          <w:sz w:val="22"/>
          <w:szCs w:val="22"/>
        </w:rPr>
        <w:t>„Granice obwodu szkoły na rok szkolny 2017/2018 i rok szkolny 2018/2019</w:t>
      </w:r>
      <w:r w:rsidR="00A35A52">
        <w:rPr>
          <w:rFonts w:ascii="Palatino Linotype" w:hAnsi="Palatino Linotype"/>
          <w:b w:val="0"/>
          <w:sz w:val="22"/>
          <w:szCs w:val="22"/>
        </w:rPr>
        <w:t>”</w:t>
      </w:r>
      <w:r w:rsidRPr="008A4649">
        <w:rPr>
          <w:rFonts w:ascii="Palatino Linotype" w:hAnsi="Palatino Linotype"/>
          <w:b w:val="0"/>
          <w:sz w:val="22"/>
          <w:szCs w:val="22"/>
        </w:rPr>
        <w:t xml:space="preserve"> skreśla się wyraz „Olesie</w:t>
      </w:r>
      <w:r w:rsidR="006858FF" w:rsidRPr="008A4649">
        <w:rPr>
          <w:rFonts w:ascii="Palatino Linotype" w:hAnsi="Palatino Linotype"/>
          <w:b w:val="0"/>
          <w:sz w:val="22"/>
          <w:szCs w:val="22"/>
        </w:rPr>
        <w:t>”</w:t>
      </w:r>
      <w:r w:rsidR="00813DE9">
        <w:rPr>
          <w:rFonts w:ascii="Palatino Linotype" w:hAnsi="Palatino Linotype"/>
          <w:b w:val="0"/>
          <w:sz w:val="22"/>
          <w:szCs w:val="22"/>
        </w:rPr>
        <w:t>.</w:t>
      </w:r>
    </w:p>
    <w:p w:rsidR="00037C12" w:rsidRDefault="00037C12" w:rsidP="008A4649">
      <w:pPr>
        <w:pStyle w:val="Tekstpodstawowy"/>
        <w:numPr>
          <w:ilvl w:val="0"/>
          <w:numId w:val="1"/>
        </w:numPr>
        <w:jc w:val="both"/>
        <w:rPr>
          <w:rFonts w:ascii="Palatino Linotype" w:hAnsi="Palatino Linotype"/>
          <w:b w:val="0"/>
          <w:sz w:val="22"/>
          <w:szCs w:val="22"/>
        </w:rPr>
      </w:pPr>
      <w:r>
        <w:rPr>
          <w:rFonts w:ascii="Palatino Linotype" w:hAnsi="Palatino Linotype"/>
          <w:b w:val="0"/>
          <w:sz w:val="22"/>
          <w:szCs w:val="22"/>
        </w:rPr>
        <w:t>W wyniku dokonanych zmian w punktach 1 i 2:</w:t>
      </w:r>
    </w:p>
    <w:p w:rsidR="00037C12" w:rsidRDefault="00037C12" w:rsidP="00037C12">
      <w:pPr>
        <w:pStyle w:val="Tekstpodstawowy"/>
        <w:numPr>
          <w:ilvl w:val="0"/>
          <w:numId w:val="2"/>
        </w:numPr>
        <w:jc w:val="both"/>
        <w:rPr>
          <w:rFonts w:ascii="Palatino Linotype" w:hAnsi="Palatino Linotype"/>
          <w:b w:val="0"/>
          <w:sz w:val="22"/>
          <w:szCs w:val="22"/>
        </w:rPr>
      </w:pPr>
      <w:r>
        <w:rPr>
          <w:rFonts w:ascii="Palatino Linotype" w:hAnsi="Palatino Linotype"/>
          <w:b w:val="0"/>
          <w:sz w:val="22"/>
          <w:szCs w:val="22"/>
        </w:rPr>
        <w:t xml:space="preserve"> Załącznik nr 1 do Uchwały z dnia 30 marca 2017 r. otrzymuje brzmienie jak załącznik nr 1 do niniejszej uchwały;</w:t>
      </w:r>
    </w:p>
    <w:p w:rsidR="00037C12" w:rsidRPr="008A4649" w:rsidRDefault="00037C12" w:rsidP="00037C12">
      <w:pPr>
        <w:pStyle w:val="Tekstpodstawowy"/>
        <w:numPr>
          <w:ilvl w:val="0"/>
          <w:numId w:val="2"/>
        </w:numPr>
        <w:jc w:val="both"/>
        <w:rPr>
          <w:rFonts w:ascii="Palatino Linotype" w:hAnsi="Palatino Linotype"/>
          <w:b w:val="0"/>
          <w:sz w:val="22"/>
          <w:szCs w:val="22"/>
        </w:rPr>
      </w:pPr>
      <w:r>
        <w:rPr>
          <w:rFonts w:ascii="Palatino Linotype" w:hAnsi="Palatino Linotype"/>
          <w:b w:val="0"/>
          <w:sz w:val="22"/>
          <w:szCs w:val="22"/>
        </w:rPr>
        <w:t>Załącznik nr 2 do uchwały z dnia 30 marca 2017 roku otrzymuje brzmienie jak załącznik nr 2 do niniejszej uchwały</w:t>
      </w:r>
    </w:p>
    <w:p w:rsidR="006858FF" w:rsidRDefault="006858FF" w:rsidP="006858FF">
      <w:pPr>
        <w:pStyle w:val="Tekstpodstawowy"/>
        <w:jc w:val="both"/>
        <w:rPr>
          <w:rFonts w:ascii="Palatino Linotype" w:hAnsi="Palatino Linotype"/>
          <w:b w:val="0"/>
          <w:sz w:val="22"/>
          <w:szCs w:val="22"/>
        </w:rPr>
      </w:pPr>
    </w:p>
    <w:p w:rsidR="006858FF" w:rsidRPr="00010A92" w:rsidRDefault="00645E6C" w:rsidP="006858FF">
      <w:pPr>
        <w:pStyle w:val="Tekstpodstawowy"/>
        <w:jc w:val="both"/>
        <w:rPr>
          <w:rFonts w:ascii="Palatino Linotype" w:hAnsi="Palatino Linotype"/>
          <w:b w:val="0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§ 2</w:t>
      </w:r>
      <w:r w:rsidR="006858FF" w:rsidRPr="00813DE9">
        <w:rPr>
          <w:rFonts w:ascii="Palatino Linotype" w:hAnsi="Palatino Linotype"/>
          <w:sz w:val="22"/>
          <w:szCs w:val="22"/>
        </w:rPr>
        <w:t>.</w:t>
      </w:r>
      <w:r w:rsidR="006858FF" w:rsidRPr="00010A92">
        <w:rPr>
          <w:rFonts w:ascii="Palatino Linotype" w:hAnsi="Palatino Linotype"/>
          <w:b w:val="0"/>
          <w:sz w:val="22"/>
          <w:szCs w:val="22"/>
        </w:rPr>
        <w:t xml:space="preserve"> Wykonanie uchwały powierza się Burmistrzowi Gminy Dobrzyca.</w:t>
      </w:r>
    </w:p>
    <w:p w:rsidR="006858FF" w:rsidRPr="00010A92" w:rsidRDefault="006858FF" w:rsidP="006858FF">
      <w:pPr>
        <w:pStyle w:val="Akapitzlist"/>
        <w:rPr>
          <w:rFonts w:ascii="Palatino Linotype" w:hAnsi="Palatino Linotype"/>
          <w:sz w:val="22"/>
          <w:szCs w:val="22"/>
        </w:rPr>
      </w:pPr>
    </w:p>
    <w:p w:rsidR="006858FF" w:rsidRPr="00010A92" w:rsidRDefault="00645E6C" w:rsidP="00B0766C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§ 3.</w:t>
      </w:r>
      <w:r w:rsidR="006858FF" w:rsidRPr="00010A92">
        <w:rPr>
          <w:rFonts w:ascii="Palatino Linotype" w:hAnsi="Palatino Linotype"/>
          <w:sz w:val="22"/>
          <w:szCs w:val="22"/>
        </w:rPr>
        <w:t xml:space="preserve"> Uchwała </w:t>
      </w:r>
      <w:r w:rsidR="00877B16">
        <w:rPr>
          <w:rFonts w:ascii="Palatino Linotype" w:hAnsi="Palatino Linotype"/>
          <w:sz w:val="22"/>
          <w:szCs w:val="22"/>
        </w:rPr>
        <w:t xml:space="preserve">wchodzi w życie po upływie 14 dni od dnia ogłoszenia </w:t>
      </w:r>
      <w:r w:rsidR="006858FF" w:rsidRPr="00010A92">
        <w:rPr>
          <w:rFonts w:ascii="Palatino Linotype" w:hAnsi="Palatino Linotype"/>
          <w:sz w:val="22"/>
          <w:szCs w:val="22"/>
        </w:rPr>
        <w:t>w Dzienniku Urzędo</w:t>
      </w:r>
      <w:r w:rsidR="00B0766C">
        <w:rPr>
          <w:rFonts w:ascii="Palatino Linotype" w:hAnsi="Palatino Linotype"/>
          <w:sz w:val="22"/>
          <w:szCs w:val="22"/>
        </w:rPr>
        <w:t xml:space="preserve">wym Województwa Wielkopolskiego. </w:t>
      </w:r>
    </w:p>
    <w:p w:rsidR="006858FF" w:rsidRPr="001E7AAB" w:rsidRDefault="006858FF" w:rsidP="006858FF">
      <w:pPr>
        <w:rPr>
          <w:rFonts w:ascii="Palatino Linotype" w:hAnsi="Palatino Linotype"/>
          <w:sz w:val="22"/>
          <w:szCs w:val="22"/>
        </w:rPr>
      </w:pPr>
    </w:p>
    <w:p w:rsidR="00D8325C" w:rsidRDefault="00D8325C"/>
    <w:p w:rsidR="00B0766C" w:rsidRDefault="00B0766C"/>
    <w:p w:rsidR="00B0766C" w:rsidRDefault="00B0766C"/>
    <w:p w:rsidR="00B0766C" w:rsidRDefault="00B0766C"/>
    <w:p w:rsidR="00B0766C" w:rsidRDefault="00B0766C"/>
    <w:p w:rsidR="00B0766C" w:rsidRDefault="00B0766C"/>
    <w:p w:rsidR="00B0766C" w:rsidRDefault="00B0766C"/>
    <w:p w:rsidR="00645E6C" w:rsidRDefault="00645E6C" w:rsidP="00037C12">
      <w:pPr>
        <w:pStyle w:val="uzasadnienie"/>
        <w:shd w:val="clear" w:color="auto" w:fill="FFFFFF"/>
        <w:rPr>
          <w:rFonts w:ascii="Palatino Linotype" w:hAnsi="Palatino Linotype"/>
          <w:b/>
          <w:bCs/>
          <w:color w:val="000000"/>
          <w:spacing w:val="20"/>
          <w:sz w:val="28"/>
          <w:szCs w:val="28"/>
        </w:rPr>
      </w:pPr>
    </w:p>
    <w:p w:rsidR="00B0766C" w:rsidRDefault="00B0766C" w:rsidP="00B0766C">
      <w:pPr>
        <w:pStyle w:val="uzasadnienie"/>
        <w:shd w:val="clear" w:color="auto" w:fill="FFFFFF"/>
        <w:jc w:val="center"/>
        <w:rPr>
          <w:rFonts w:ascii="Palatino Linotype" w:hAnsi="Palatino Linotype"/>
          <w:b/>
          <w:bCs/>
          <w:color w:val="000000"/>
          <w:spacing w:val="20"/>
          <w:sz w:val="28"/>
          <w:szCs w:val="28"/>
        </w:rPr>
      </w:pPr>
      <w:r w:rsidRPr="00AD4E42">
        <w:rPr>
          <w:rFonts w:ascii="Palatino Linotype" w:hAnsi="Palatino Linotype"/>
          <w:b/>
          <w:bCs/>
          <w:color w:val="000000"/>
          <w:spacing w:val="20"/>
          <w:sz w:val="28"/>
          <w:szCs w:val="28"/>
        </w:rPr>
        <w:t>Uzasadnienie</w:t>
      </w:r>
    </w:p>
    <w:p w:rsidR="00877B16" w:rsidRDefault="00877B16" w:rsidP="00B0766C">
      <w:pPr>
        <w:pStyle w:val="uzasadnienie"/>
        <w:shd w:val="clear" w:color="auto" w:fill="FFFFFF"/>
        <w:jc w:val="center"/>
        <w:rPr>
          <w:rFonts w:ascii="Palatino Linotype" w:hAnsi="Palatino Linotype"/>
          <w:b/>
          <w:bCs/>
          <w:color w:val="000000"/>
          <w:spacing w:val="20"/>
          <w:sz w:val="22"/>
          <w:szCs w:val="22"/>
        </w:rPr>
      </w:pPr>
      <w:r>
        <w:rPr>
          <w:rFonts w:ascii="Palatino Linotype" w:hAnsi="Palatino Linotype"/>
          <w:b/>
          <w:bCs/>
          <w:color w:val="000000"/>
          <w:spacing w:val="20"/>
          <w:sz w:val="22"/>
          <w:szCs w:val="22"/>
        </w:rPr>
        <w:t>d</w:t>
      </w:r>
      <w:r w:rsidRPr="00877B16">
        <w:rPr>
          <w:rFonts w:ascii="Palatino Linotype" w:hAnsi="Palatino Linotype"/>
          <w:b/>
          <w:bCs/>
          <w:color w:val="000000"/>
          <w:spacing w:val="20"/>
          <w:sz w:val="22"/>
          <w:szCs w:val="22"/>
        </w:rPr>
        <w:t xml:space="preserve">o uchwały </w:t>
      </w:r>
      <w:r w:rsidR="00C52051">
        <w:rPr>
          <w:rFonts w:ascii="Palatino Linotype" w:hAnsi="Palatino Linotype"/>
          <w:b/>
          <w:bCs/>
          <w:color w:val="000000"/>
          <w:spacing w:val="20"/>
          <w:sz w:val="22"/>
          <w:szCs w:val="22"/>
        </w:rPr>
        <w:t>Rady Miejskie</w:t>
      </w:r>
      <w:r>
        <w:rPr>
          <w:rFonts w:ascii="Palatino Linotype" w:hAnsi="Palatino Linotype"/>
          <w:b/>
          <w:bCs/>
          <w:color w:val="000000"/>
          <w:spacing w:val="20"/>
          <w:sz w:val="22"/>
          <w:szCs w:val="22"/>
        </w:rPr>
        <w:t xml:space="preserve">j Gminy Dobrzyca </w:t>
      </w:r>
    </w:p>
    <w:p w:rsidR="00877B16" w:rsidRPr="00877B16" w:rsidRDefault="00877B16" w:rsidP="00B0766C">
      <w:pPr>
        <w:pStyle w:val="uzasadnienie"/>
        <w:shd w:val="clear" w:color="auto" w:fill="FFFFFF"/>
        <w:jc w:val="center"/>
        <w:rPr>
          <w:rFonts w:ascii="Palatino Linotype" w:hAnsi="Palatino Linotype"/>
          <w:b/>
          <w:bCs/>
          <w:color w:val="000000"/>
          <w:spacing w:val="20"/>
          <w:sz w:val="22"/>
          <w:szCs w:val="22"/>
        </w:rPr>
      </w:pPr>
      <w:r>
        <w:rPr>
          <w:rFonts w:ascii="Palatino Linotype" w:hAnsi="Palatino Linotype"/>
          <w:b/>
          <w:bCs/>
          <w:color w:val="000000"/>
          <w:spacing w:val="20"/>
          <w:sz w:val="22"/>
          <w:szCs w:val="22"/>
        </w:rPr>
        <w:t>z dnia</w:t>
      </w:r>
    </w:p>
    <w:p w:rsidR="00B0766C" w:rsidRDefault="00B0766C"/>
    <w:p w:rsidR="001038FC" w:rsidRPr="00F04F25" w:rsidRDefault="001038FC" w:rsidP="00B0766C">
      <w:pPr>
        <w:pStyle w:val="Tytu"/>
        <w:ind w:firstLine="708"/>
        <w:jc w:val="both"/>
        <w:rPr>
          <w:rFonts w:ascii="Palatino Linotype" w:hAnsi="Palatino Linotype"/>
          <w:b w:val="0"/>
          <w:sz w:val="22"/>
          <w:szCs w:val="22"/>
        </w:rPr>
      </w:pPr>
      <w:r w:rsidRPr="00F04F25">
        <w:rPr>
          <w:rFonts w:ascii="Palatino Linotype" w:hAnsi="Palatino Linotype"/>
          <w:b w:val="0"/>
          <w:sz w:val="22"/>
          <w:szCs w:val="22"/>
        </w:rPr>
        <w:t>Uchwała ma charakter porzą</w:t>
      </w:r>
      <w:r w:rsidR="00C52051" w:rsidRPr="00F04F25">
        <w:rPr>
          <w:rFonts w:ascii="Palatino Linotype" w:hAnsi="Palatino Linotype"/>
          <w:b w:val="0"/>
          <w:sz w:val="22"/>
          <w:szCs w:val="22"/>
        </w:rPr>
        <w:t xml:space="preserve">dkowy </w:t>
      </w:r>
      <w:r w:rsidRPr="00F04F25">
        <w:rPr>
          <w:rFonts w:ascii="Palatino Linotype" w:hAnsi="Palatino Linotype"/>
          <w:b w:val="0"/>
          <w:sz w:val="22"/>
          <w:szCs w:val="22"/>
        </w:rPr>
        <w:t xml:space="preserve">z </w:t>
      </w:r>
      <w:r w:rsidR="00F04F25">
        <w:rPr>
          <w:rFonts w:ascii="Palatino Linotype" w:hAnsi="Palatino Linotype"/>
          <w:b w:val="0"/>
          <w:sz w:val="22"/>
          <w:szCs w:val="22"/>
        </w:rPr>
        <w:t>nazw szkół wykreśla się wyraz „P</w:t>
      </w:r>
      <w:r w:rsidRPr="00F04F25">
        <w:rPr>
          <w:rFonts w:ascii="Palatino Linotype" w:hAnsi="Palatino Linotype"/>
          <w:b w:val="0"/>
          <w:sz w:val="22"/>
          <w:szCs w:val="22"/>
        </w:rPr>
        <w:t>ubliczna” a z obwodów szkół wykreśla się wyraz „Olesie” w</w:t>
      </w:r>
      <w:r w:rsidR="00B0766C" w:rsidRPr="00F04F25">
        <w:rPr>
          <w:rFonts w:ascii="Palatino Linotype" w:hAnsi="Palatino Linotype"/>
          <w:b w:val="0"/>
          <w:sz w:val="22"/>
          <w:szCs w:val="22"/>
        </w:rPr>
        <w:t>obec faktu, że przysiółek   „Olesie” stał się integralną częścią miejscowości Dobrzyca tj.  ul. Olesie</w:t>
      </w:r>
      <w:r w:rsidRPr="00F04F25">
        <w:rPr>
          <w:rFonts w:ascii="Palatino Linotype" w:hAnsi="Palatino Linotype"/>
          <w:b w:val="0"/>
          <w:sz w:val="22"/>
          <w:szCs w:val="22"/>
        </w:rPr>
        <w:t>.</w:t>
      </w:r>
      <w:r w:rsidR="00B0766C" w:rsidRPr="00F04F25">
        <w:rPr>
          <w:rFonts w:ascii="Palatino Linotype" w:hAnsi="Palatino Linotype"/>
          <w:b w:val="0"/>
          <w:sz w:val="22"/>
          <w:szCs w:val="22"/>
        </w:rPr>
        <w:t xml:space="preserve"> </w:t>
      </w:r>
    </w:p>
    <w:p w:rsidR="00877B16" w:rsidRPr="00F04F25" w:rsidRDefault="00877B16" w:rsidP="00B0766C">
      <w:pPr>
        <w:pStyle w:val="Tytu"/>
        <w:ind w:firstLine="708"/>
        <w:jc w:val="both"/>
        <w:rPr>
          <w:rFonts w:ascii="Palatino Linotype" w:hAnsi="Palatino Linotype"/>
          <w:b w:val="0"/>
          <w:sz w:val="22"/>
          <w:szCs w:val="22"/>
        </w:rPr>
      </w:pPr>
      <w:r w:rsidRPr="00F04F25">
        <w:rPr>
          <w:rFonts w:ascii="Palatino Linotype" w:hAnsi="Palatino Linotype"/>
          <w:b w:val="0"/>
          <w:sz w:val="22"/>
          <w:szCs w:val="22"/>
        </w:rPr>
        <w:t>Wobec powyższego podjęcie niniejszej uchwały jest uzasadnione.</w:t>
      </w:r>
    </w:p>
    <w:p w:rsidR="00B0766C" w:rsidRPr="00F04F25" w:rsidRDefault="00B0766C">
      <w:pPr>
        <w:rPr>
          <w:sz w:val="22"/>
          <w:szCs w:val="22"/>
        </w:rPr>
      </w:pPr>
    </w:p>
    <w:sectPr w:rsidR="00B0766C" w:rsidRPr="00F04F25" w:rsidSect="00D832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50B9"/>
    <w:multiLevelType w:val="hybridMultilevel"/>
    <w:tmpl w:val="072C8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85573"/>
    <w:multiLevelType w:val="hybridMultilevel"/>
    <w:tmpl w:val="E65867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858FF"/>
    <w:rsid w:val="00037C12"/>
    <w:rsid w:val="001038FC"/>
    <w:rsid w:val="00645E6C"/>
    <w:rsid w:val="006858FF"/>
    <w:rsid w:val="00813DE9"/>
    <w:rsid w:val="00877B16"/>
    <w:rsid w:val="008A4649"/>
    <w:rsid w:val="008D451F"/>
    <w:rsid w:val="00A35A52"/>
    <w:rsid w:val="00B0766C"/>
    <w:rsid w:val="00B11BDD"/>
    <w:rsid w:val="00C33A19"/>
    <w:rsid w:val="00C52051"/>
    <w:rsid w:val="00D8325C"/>
    <w:rsid w:val="00EA6459"/>
    <w:rsid w:val="00F04F25"/>
    <w:rsid w:val="00FB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5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858FF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6858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858FF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6858F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858FF"/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6858F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858FF"/>
    <w:pPr>
      <w:ind w:left="720"/>
      <w:contextualSpacing/>
    </w:pPr>
  </w:style>
  <w:style w:type="paragraph" w:customStyle="1" w:styleId="uzasadnienie">
    <w:name w:val="uzasadnienie"/>
    <w:basedOn w:val="Normalny"/>
    <w:rsid w:val="00B076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m.fabiszwilczynska</dc:creator>
  <cp:keywords/>
  <dc:description/>
  <cp:lastModifiedBy>m.fabiszwilczynska</cp:lastModifiedBy>
  <cp:revision>6</cp:revision>
  <cp:lastPrinted>2017-11-06T12:09:00Z</cp:lastPrinted>
  <dcterms:created xsi:type="dcterms:W3CDTF">2017-11-02T11:22:00Z</dcterms:created>
  <dcterms:modified xsi:type="dcterms:W3CDTF">2017-11-06T12:09:00Z</dcterms:modified>
</cp:coreProperties>
</file>